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82D0" w14:textId="77777777" w:rsidR="00DE729B" w:rsidRDefault="007E771B" w:rsidP="00DE729B">
      <w:pPr>
        <w:spacing w:after="0"/>
        <w:ind w:left="216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408EAA66" w:rsidR="004E7CC2" w:rsidRPr="00484306" w:rsidRDefault="007E771B" w:rsidP="00DE729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4E7CC2" w:rsidRPr="00484306">
        <w:rPr>
          <w:rFonts w:cs="Arial"/>
          <w:b/>
          <w:sz w:val="28"/>
          <w:szCs w:val="28"/>
        </w:rPr>
        <w:t xml:space="preserve">ate: </w:t>
      </w:r>
      <w:r w:rsidR="008C33A9">
        <w:rPr>
          <w:rFonts w:cs="Arial"/>
          <w:b/>
          <w:color w:val="0083A9" w:themeColor="accent1"/>
          <w:sz w:val="28"/>
          <w:szCs w:val="28"/>
        </w:rPr>
        <w:t>7</w:t>
      </w:r>
      <w:r w:rsidR="00DE729B">
        <w:rPr>
          <w:rFonts w:cs="Arial"/>
          <w:b/>
          <w:color w:val="0083A9" w:themeColor="accent1"/>
          <w:sz w:val="28"/>
          <w:szCs w:val="28"/>
        </w:rPr>
        <w:t>/</w:t>
      </w:r>
      <w:r w:rsidR="008C33A9">
        <w:rPr>
          <w:rFonts w:cs="Arial"/>
          <w:b/>
          <w:color w:val="0083A9" w:themeColor="accent1"/>
          <w:sz w:val="28"/>
          <w:szCs w:val="28"/>
        </w:rPr>
        <w:t>28/</w:t>
      </w:r>
      <w:r>
        <w:rPr>
          <w:rFonts w:cs="Arial"/>
          <w:b/>
          <w:color w:val="0083A9" w:themeColor="accent1"/>
          <w:sz w:val="28"/>
          <w:szCs w:val="28"/>
        </w:rPr>
        <w:t>202</w:t>
      </w:r>
      <w:r w:rsidR="002D30CF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34D12512" w:rsidR="004E7CC2" w:rsidRPr="00484306" w:rsidRDefault="007E771B" w:rsidP="007E771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 w:rsidR="004E7CC2" w:rsidRPr="00484306">
        <w:rPr>
          <w:rFonts w:cs="Arial"/>
          <w:b/>
          <w:sz w:val="28"/>
          <w:szCs w:val="28"/>
        </w:rPr>
        <w:t>Time</w:t>
      </w:r>
      <w:r>
        <w:rPr>
          <w:rFonts w:cs="Arial"/>
          <w:b/>
          <w:sz w:val="28"/>
          <w:szCs w:val="28"/>
        </w:rPr>
        <w:t xml:space="preserve">: </w:t>
      </w:r>
      <w:r w:rsidR="00085A0B">
        <w:rPr>
          <w:rFonts w:cs="Arial"/>
          <w:b/>
          <w:sz w:val="28"/>
          <w:szCs w:val="28"/>
        </w:rPr>
        <w:t>12:08</w:t>
      </w:r>
    </w:p>
    <w:p w14:paraId="706B4C5B" w14:textId="6D1E8445" w:rsidR="004E7CC2" w:rsidRPr="00484306" w:rsidRDefault="00FD5ED9" w:rsidP="00FD5ED9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L</w:t>
      </w:r>
      <w:r w:rsidR="004E7CC2" w:rsidRPr="00484306">
        <w:rPr>
          <w:rFonts w:cs="Arial"/>
          <w:b/>
          <w:sz w:val="28"/>
          <w:szCs w:val="28"/>
        </w:rPr>
        <w:t xml:space="preserve">ocation: </w:t>
      </w:r>
      <w:r w:rsidR="007E771B">
        <w:rPr>
          <w:rFonts w:cs="Arial"/>
          <w:b/>
          <w:color w:val="0083A9" w:themeColor="accent1"/>
          <w:sz w:val="28"/>
          <w:szCs w:val="28"/>
        </w:rPr>
        <w:t>Virtual</w:t>
      </w:r>
      <w:r w:rsidR="000E7305">
        <w:rPr>
          <w:rFonts w:cs="Arial"/>
          <w:b/>
          <w:color w:val="0083A9" w:themeColor="accent1"/>
          <w:sz w:val="28"/>
          <w:szCs w:val="28"/>
        </w:rPr>
        <w:t xml:space="preserve">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D2D48" w14:paraId="7AE2A259" w14:textId="77777777" w:rsidTr="00FF3119">
        <w:tc>
          <w:tcPr>
            <w:tcW w:w="2515" w:type="dxa"/>
          </w:tcPr>
          <w:p w14:paraId="2B6265C9" w14:textId="079AF9E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2D40282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4E4B676B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3A47BA98" w14:textId="77777777" w:rsidTr="00FF3119">
        <w:tc>
          <w:tcPr>
            <w:tcW w:w="2515" w:type="dxa"/>
          </w:tcPr>
          <w:p w14:paraId="314062CB" w14:textId="3D1E4C6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A710DB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1F86FB24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D2D48" w14:paraId="01DBC33C" w14:textId="77777777" w:rsidTr="00FF3119">
        <w:tc>
          <w:tcPr>
            <w:tcW w:w="2515" w:type="dxa"/>
          </w:tcPr>
          <w:p w14:paraId="0D7A65F5" w14:textId="5342CF8F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BAE2BD4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</w:t>
            </w:r>
            <w:r w:rsidR="008C33A9">
              <w:rPr>
                <w:rFonts w:cs="Arial"/>
                <w:b/>
                <w:sz w:val="24"/>
                <w:szCs w:val="24"/>
              </w:rPr>
              <w:t>nifer</w:t>
            </w:r>
            <w:r>
              <w:rPr>
                <w:rFonts w:cs="Arial"/>
                <w:b/>
                <w:sz w:val="24"/>
                <w:szCs w:val="24"/>
              </w:rPr>
              <w:t xml:space="preserve"> Lieb</w:t>
            </w:r>
          </w:p>
        </w:tc>
        <w:tc>
          <w:tcPr>
            <w:tcW w:w="2065" w:type="dxa"/>
          </w:tcPr>
          <w:p w14:paraId="1E7ECF19" w14:textId="3D3CFC1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6ADA6F9" w14:textId="77777777" w:rsidTr="00FF3119">
        <w:tc>
          <w:tcPr>
            <w:tcW w:w="2515" w:type="dxa"/>
          </w:tcPr>
          <w:p w14:paraId="29E29FDD" w14:textId="59A7461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A37CB26" w:rsidR="002D2D48" w:rsidRDefault="00085A0B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Brooke </w:t>
            </w:r>
            <w:r w:rsidR="008C33A9">
              <w:rPr>
                <w:rFonts w:cs="Arial"/>
                <w:b/>
                <w:sz w:val="24"/>
                <w:szCs w:val="24"/>
              </w:rPr>
              <w:t>Linefsky</w:t>
            </w:r>
          </w:p>
        </w:tc>
        <w:tc>
          <w:tcPr>
            <w:tcW w:w="2065" w:type="dxa"/>
          </w:tcPr>
          <w:p w14:paraId="20B2CEA0" w14:textId="33281C5C" w:rsidR="002D2D48" w:rsidRDefault="008C33A9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7DA0299F" w14:textId="77777777" w:rsidTr="00FF3119">
        <w:tc>
          <w:tcPr>
            <w:tcW w:w="2515" w:type="dxa"/>
          </w:tcPr>
          <w:p w14:paraId="4A196F97" w14:textId="2A1066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9CD2B4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0490109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4121753" w14:textId="77777777" w:rsidTr="00FF3119">
        <w:tc>
          <w:tcPr>
            <w:tcW w:w="2515" w:type="dxa"/>
          </w:tcPr>
          <w:p w14:paraId="0469A530" w14:textId="523253B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2D61C13" w:rsidR="008C33A9" w:rsidRDefault="008C33A9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Amelia Morel</w:t>
            </w:r>
          </w:p>
        </w:tc>
        <w:tc>
          <w:tcPr>
            <w:tcW w:w="2065" w:type="dxa"/>
          </w:tcPr>
          <w:p w14:paraId="788366F7" w14:textId="31E04BF1" w:rsidR="002D2D48" w:rsidRDefault="008C33A9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1634FE98" w14:textId="77777777" w:rsidTr="00FF3119">
        <w:tc>
          <w:tcPr>
            <w:tcW w:w="2515" w:type="dxa"/>
          </w:tcPr>
          <w:p w14:paraId="2515C643" w14:textId="6FC2A45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31B859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4445C2" w14:textId="04CE39D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D2D48" w14:paraId="6ED10219" w14:textId="77777777" w:rsidTr="00FF3119">
        <w:tc>
          <w:tcPr>
            <w:tcW w:w="2515" w:type="dxa"/>
          </w:tcPr>
          <w:p w14:paraId="0A17BBE7" w14:textId="1926958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503C10A" w:rsidR="002D2D48" w:rsidRDefault="008C33A9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Scheuer</w:t>
            </w:r>
          </w:p>
        </w:tc>
        <w:tc>
          <w:tcPr>
            <w:tcW w:w="2065" w:type="dxa"/>
          </w:tcPr>
          <w:p w14:paraId="78F1C9A0" w14:textId="1DF149C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D2D48" w14:paraId="07B518D3" w14:textId="77777777" w:rsidTr="00FF3119">
        <w:tc>
          <w:tcPr>
            <w:tcW w:w="2515" w:type="dxa"/>
          </w:tcPr>
          <w:p w14:paraId="634A6667" w14:textId="7843880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AE76A84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4CA72962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D2D48" w14:paraId="67A02EED" w14:textId="77777777" w:rsidTr="00FF3119">
        <w:tc>
          <w:tcPr>
            <w:tcW w:w="2515" w:type="dxa"/>
          </w:tcPr>
          <w:p w14:paraId="49860183" w14:textId="51C5630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AEE2D62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43EB7E4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6F0B71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34AAA538" w14:textId="77777777" w:rsidR="00C46F94" w:rsidRDefault="0024684D" w:rsidP="002D30C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46F94">
        <w:rPr>
          <w:rFonts w:cs="Arial"/>
          <w:b/>
          <w:sz w:val="24"/>
          <w:szCs w:val="24"/>
        </w:rPr>
        <w:t>Approval of Agenda:</w:t>
      </w:r>
      <w:r w:rsidRPr="00C46F94">
        <w:rPr>
          <w:rFonts w:cs="Arial"/>
          <w:sz w:val="24"/>
          <w:szCs w:val="24"/>
        </w:rPr>
        <w:t xml:space="preserve"> </w:t>
      </w:r>
      <w:r w:rsidRPr="00C46F94">
        <w:rPr>
          <w:rFonts w:cs="Arial"/>
          <w:b/>
          <w:sz w:val="24"/>
          <w:szCs w:val="24"/>
        </w:rPr>
        <w:t xml:space="preserve">Motion </w:t>
      </w:r>
      <w:r w:rsidRPr="00C46F94">
        <w:rPr>
          <w:rFonts w:cs="Arial"/>
          <w:color w:val="0083A9" w:themeColor="accent1"/>
          <w:sz w:val="24"/>
          <w:szCs w:val="24"/>
        </w:rPr>
        <w:t>Passe</w:t>
      </w:r>
      <w:r w:rsidR="002D2D48" w:rsidRPr="00C46F94">
        <w:rPr>
          <w:rFonts w:cs="Arial"/>
          <w:color w:val="0083A9" w:themeColor="accent1"/>
          <w:sz w:val="24"/>
          <w:szCs w:val="24"/>
        </w:rPr>
        <w:t>s</w:t>
      </w:r>
      <w:r w:rsidR="00085A0B" w:rsidRPr="00C46F94">
        <w:rPr>
          <w:rFonts w:cs="Arial"/>
          <w:color w:val="0083A9" w:themeColor="accent1"/>
          <w:sz w:val="24"/>
          <w:szCs w:val="24"/>
        </w:rPr>
        <w:t xml:space="preserve"> </w:t>
      </w:r>
      <w:r w:rsidR="00C46F94" w:rsidRPr="00C46F94">
        <w:rPr>
          <w:rFonts w:cs="Arial"/>
          <w:color w:val="0083A9" w:themeColor="accent1"/>
          <w:sz w:val="24"/>
          <w:szCs w:val="24"/>
        </w:rPr>
        <w:t xml:space="preserve"> </w:t>
      </w:r>
    </w:p>
    <w:p w14:paraId="37D6E8EF" w14:textId="15BF385C" w:rsidR="00DE729B" w:rsidRPr="00CE6991" w:rsidRDefault="0024684D" w:rsidP="00C46F9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46F94">
        <w:rPr>
          <w:rFonts w:cs="Arial"/>
          <w:b/>
          <w:sz w:val="24"/>
          <w:szCs w:val="24"/>
        </w:rPr>
        <w:t>Approval of Previous Minutes</w:t>
      </w:r>
      <w:r w:rsidR="00484306" w:rsidRPr="00C46F94">
        <w:rPr>
          <w:rFonts w:cs="Arial"/>
          <w:b/>
          <w:sz w:val="24"/>
          <w:szCs w:val="24"/>
        </w:rPr>
        <w:t>: Motion</w:t>
      </w:r>
      <w:r w:rsidR="002D2D48" w:rsidRPr="00C46F94">
        <w:rPr>
          <w:rFonts w:cs="Arial"/>
          <w:b/>
          <w:sz w:val="24"/>
          <w:szCs w:val="24"/>
        </w:rPr>
        <w:t xml:space="preserve"> </w:t>
      </w:r>
      <w:r w:rsidR="002D2D48" w:rsidRPr="00CE6991">
        <w:rPr>
          <w:rFonts w:cs="Arial"/>
          <w:bCs/>
          <w:color w:val="0083A9" w:themeColor="accent1"/>
          <w:sz w:val="24"/>
          <w:szCs w:val="24"/>
        </w:rPr>
        <w:t>Passes</w:t>
      </w:r>
      <w:r w:rsidR="00085A0B" w:rsidRPr="00CE6991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49415F60" w14:textId="02A4D2DE" w:rsidR="00CE6991" w:rsidRPr="00C46F94" w:rsidRDefault="00CE6991" w:rsidP="00C46F9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Nomination of Allison Espelosin</w:t>
      </w:r>
      <w:r w:rsidR="003D0BC2">
        <w:rPr>
          <w:rFonts w:cs="Arial"/>
          <w:b/>
          <w:sz w:val="24"/>
          <w:szCs w:val="24"/>
        </w:rPr>
        <w:t xml:space="preserve"> to fill the open teacher seat</w:t>
      </w:r>
      <w:r w:rsidR="003D0BC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by Principal </w:t>
      </w:r>
      <w:r w:rsidR="003D0BC2">
        <w:rPr>
          <w:rFonts w:cs="Arial"/>
          <w:b/>
          <w:sz w:val="24"/>
          <w:szCs w:val="24"/>
        </w:rPr>
        <w:t xml:space="preserve">Sofianos: </w:t>
      </w:r>
      <w:r>
        <w:rPr>
          <w:rFonts w:cs="Arial"/>
          <w:b/>
          <w:sz w:val="24"/>
          <w:szCs w:val="24"/>
        </w:rPr>
        <w:t xml:space="preserve">Motion </w:t>
      </w:r>
      <w:r w:rsidRPr="00CE6991">
        <w:rPr>
          <w:rFonts w:cs="Arial"/>
          <w:bCs/>
          <w:color w:val="0083A9" w:themeColor="accent1"/>
          <w:sz w:val="24"/>
          <w:szCs w:val="24"/>
        </w:rPr>
        <w:t>Passes</w:t>
      </w:r>
    </w:p>
    <w:p w14:paraId="6D54A353" w14:textId="1D1EB900" w:rsidR="00C46F94" w:rsidRPr="00CE6991" w:rsidRDefault="00085A0B" w:rsidP="00C46F9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to table officers and tabling filling of the </w:t>
      </w:r>
      <w:r w:rsidR="00C46F94">
        <w:rPr>
          <w:rFonts w:cs="Arial"/>
          <w:b/>
          <w:sz w:val="24"/>
          <w:szCs w:val="24"/>
        </w:rPr>
        <w:t>open</w:t>
      </w:r>
      <w:r>
        <w:rPr>
          <w:rFonts w:cs="Arial"/>
          <w:b/>
          <w:sz w:val="24"/>
          <w:szCs w:val="24"/>
        </w:rPr>
        <w:t xml:space="preserve"> seats</w:t>
      </w:r>
      <w:r w:rsidR="00C46F94">
        <w:rPr>
          <w:rFonts w:cs="Arial"/>
          <w:b/>
          <w:sz w:val="24"/>
          <w:szCs w:val="24"/>
        </w:rPr>
        <w:t xml:space="preserve">: Motion </w:t>
      </w:r>
      <w:r w:rsidR="00C46F94" w:rsidRPr="00CE6991">
        <w:rPr>
          <w:rFonts w:cs="Arial"/>
          <w:bCs/>
          <w:color w:val="0083A9" w:themeColor="accent1"/>
          <w:sz w:val="24"/>
          <w:szCs w:val="24"/>
        </w:rPr>
        <w:t>Passes</w:t>
      </w:r>
    </w:p>
    <w:p w14:paraId="0825C2A8" w14:textId="77777777" w:rsidR="00CE6991" w:rsidRDefault="00C46F94" w:rsidP="00CE6991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bookmarkStart w:id="0" w:name="_Hlk141771930"/>
      <w:r w:rsidRPr="00CE6991">
        <w:rPr>
          <w:rFonts w:cs="Arial"/>
          <w:b/>
          <w:sz w:val="24"/>
          <w:szCs w:val="24"/>
        </w:rPr>
        <w:t>Approv</w:t>
      </w:r>
      <w:r w:rsidR="00CE6991">
        <w:rPr>
          <w:rFonts w:cs="Arial"/>
          <w:b/>
          <w:sz w:val="24"/>
          <w:szCs w:val="24"/>
        </w:rPr>
        <w:t>al of</w:t>
      </w:r>
      <w:r w:rsidRPr="00CE6991">
        <w:rPr>
          <w:rFonts w:cs="Arial"/>
          <w:b/>
          <w:sz w:val="24"/>
          <w:szCs w:val="24"/>
        </w:rPr>
        <w:t xml:space="preserve"> </w:t>
      </w:r>
      <w:r w:rsidR="00085A0B" w:rsidRPr="00CE6991">
        <w:rPr>
          <w:rFonts w:cs="Arial"/>
          <w:b/>
          <w:sz w:val="24"/>
          <w:szCs w:val="24"/>
        </w:rPr>
        <w:t>public comment norms</w:t>
      </w:r>
      <w:r w:rsidRPr="00CE6991">
        <w:rPr>
          <w:rFonts w:cs="Arial"/>
          <w:bCs/>
          <w:color w:val="0083A9" w:themeColor="accent1"/>
          <w:sz w:val="24"/>
          <w:szCs w:val="24"/>
        </w:rPr>
        <w:t xml:space="preserve">: </w:t>
      </w:r>
      <w:r w:rsidRPr="00CE6991">
        <w:rPr>
          <w:rFonts w:cs="Arial"/>
          <w:b/>
          <w:sz w:val="24"/>
          <w:szCs w:val="24"/>
        </w:rPr>
        <w:t>M</w:t>
      </w:r>
      <w:r w:rsidR="00085A0B" w:rsidRPr="00CE6991">
        <w:rPr>
          <w:rFonts w:cs="Arial"/>
          <w:b/>
          <w:sz w:val="24"/>
          <w:szCs w:val="24"/>
        </w:rPr>
        <w:t>otion</w:t>
      </w:r>
      <w:r w:rsidR="00CE6991">
        <w:rPr>
          <w:rFonts w:cs="Arial"/>
          <w:bCs/>
          <w:color w:val="0083A9" w:themeColor="accent1"/>
          <w:sz w:val="24"/>
          <w:szCs w:val="24"/>
        </w:rPr>
        <w:t xml:space="preserve">: </w:t>
      </w:r>
      <w:r w:rsidRPr="00CE6991">
        <w:rPr>
          <w:rFonts w:cs="Arial"/>
          <w:bCs/>
          <w:color w:val="0083A9" w:themeColor="accent1"/>
          <w:sz w:val="24"/>
          <w:szCs w:val="24"/>
        </w:rPr>
        <w:t>Passes</w:t>
      </w:r>
      <w:bookmarkStart w:id="1" w:name="_Hlk141772059"/>
      <w:bookmarkEnd w:id="0"/>
    </w:p>
    <w:p w14:paraId="5E072370" w14:textId="2BA96DC4" w:rsidR="00085A0B" w:rsidRPr="00CE6991" w:rsidRDefault="00085A0B" w:rsidP="00CE6991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CE6991">
        <w:rPr>
          <w:rFonts w:cs="Arial"/>
          <w:b/>
          <w:sz w:val="24"/>
          <w:szCs w:val="24"/>
        </w:rPr>
        <w:t xml:space="preserve">Approval of GO Team Norms Motion </w:t>
      </w:r>
      <w:r w:rsidR="00CE6991" w:rsidRPr="00CE6991">
        <w:rPr>
          <w:rFonts w:cs="Arial"/>
          <w:bCs/>
          <w:color w:val="0083A9" w:themeColor="accent1"/>
          <w:sz w:val="24"/>
          <w:szCs w:val="24"/>
        </w:rPr>
        <w:t>P</w:t>
      </w:r>
      <w:r w:rsidRPr="00CE6991">
        <w:rPr>
          <w:rFonts w:cs="Arial"/>
          <w:bCs/>
          <w:color w:val="0083A9" w:themeColor="accent1"/>
          <w:sz w:val="24"/>
          <w:szCs w:val="24"/>
        </w:rPr>
        <w:t>asses</w:t>
      </w:r>
    </w:p>
    <w:bookmarkEnd w:id="1"/>
    <w:p w14:paraId="10C5C357" w14:textId="4E9A50DA" w:rsidR="000E7305" w:rsidRPr="0016607A" w:rsidRDefault="0016607A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16607A">
        <w:rPr>
          <w:rFonts w:cs="Arial"/>
          <w:b/>
          <w:bCs/>
          <w:sz w:val="24"/>
          <w:szCs w:val="24"/>
        </w:rPr>
        <w:t>Announcements:</w:t>
      </w:r>
    </w:p>
    <w:p w14:paraId="74941D24" w14:textId="51C113BD" w:rsidR="002D30CF" w:rsidRPr="0016607A" w:rsidRDefault="0016607A" w:rsidP="00DE729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bookmarkStart w:id="2" w:name="_Hlk141773307"/>
      <w:r>
        <w:rPr>
          <w:rFonts w:cs="Arial"/>
          <w:color w:val="0083A9" w:themeColor="accent1"/>
          <w:sz w:val="24"/>
          <w:szCs w:val="24"/>
        </w:rPr>
        <w:t>Next Meeting:</w:t>
      </w:r>
      <w:r w:rsidR="006B3D49">
        <w:rPr>
          <w:rFonts w:cs="Arial"/>
          <w:color w:val="0083A9" w:themeColor="accent1"/>
          <w:sz w:val="24"/>
          <w:szCs w:val="24"/>
        </w:rPr>
        <w:t xml:space="preserve"> </w:t>
      </w:r>
      <w:r w:rsidR="00B27A74">
        <w:rPr>
          <w:rFonts w:cs="Arial"/>
          <w:color w:val="0083A9" w:themeColor="accent1"/>
          <w:sz w:val="24"/>
          <w:szCs w:val="24"/>
        </w:rPr>
        <w:t>5:00pm Monday, September 11</w:t>
      </w:r>
      <w:r w:rsidR="00B27A74" w:rsidRPr="00B27A74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B27A74">
        <w:rPr>
          <w:rFonts w:cs="Arial"/>
          <w:color w:val="0083A9" w:themeColor="accent1"/>
          <w:sz w:val="24"/>
          <w:szCs w:val="24"/>
        </w:rPr>
        <w:t xml:space="preserve">. Hybrid – </w:t>
      </w:r>
      <w:r w:rsidR="00C46F94">
        <w:rPr>
          <w:rFonts w:cs="Arial"/>
          <w:color w:val="0083A9" w:themeColor="accent1"/>
          <w:sz w:val="24"/>
          <w:szCs w:val="24"/>
        </w:rPr>
        <w:t>in-person or virtual attendance option</w:t>
      </w:r>
    </w:p>
    <w:bookmarkEnd w:id="2"/>
    <w:p w14:paraId="437599F6" w14:textId="2A73D63F" w:rsidR="00CC08A3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C5EC0">
        <w:rPr>
          <w:rFonts w:cs="Arial"/>
          <w:color w:val="0083A9" w:themeColor="accent1"/>
          <w:sz w:val="24"/>
          <w:szCs w:val="24"/>
        </w:rPr>
        <w:t>Passes</w:t>
      </w:r>
      <w:r w:rsidR="00B27A74">
        <w:rPr>
          <w:rFonts w:cs="Arial"/>
          <w:color w:val="0083A9" w:themeColor="accent1"/>
          <w:sz w:val="24"/>
          <w:szCs w:val="24"/>
        </w:rPr>
        <w:t xml:space="preserve"> 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D6B4" w14:textId="77777777" w:rsidR="00E35AA7" w:rsidRDefault="00E35AA7" w:rsidP="00333C97">
      <w:pPr>
        <w:spacing w:after="0" w:line="240" w:lineRule="auto"/>
      </w:pPr>
      <w:r>
        <w:separator/>
      </w:r>
    </w:p>
  </w:endnote>
  <w:endnote w:type="continuationSeparator" w:id="0">
    <w:p w14:paraId="0A2238F8" w14:textId="77777777" w:rsidR="00E35AA7" w:rsidRDefault="00E35AA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019085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E6991">
      <w:rPr>
        <w:noProof/>
        <w:sz w:val="18"/>
        <w:szCs w:val="18"/>
      </w:rPr>
      <w:t>9/5/2023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328C" w14:textId="77777777" w:rsidR="00E35AA7" w:rsidRDefault="00E35AA7" w:rsidP="00333C97">
      <w:pPr>
        <w:spacing w:after="0" w:line="240" w:lineRule="auto"/>
      </w:pPr>
      <w:r>
        <w:separator/>
      </w:r>
    </w:p>
  </w:footnote>
  <w:footnote w:type="continuationSeparator" w:id="0">
    <w:p w14:paraId="563B4C02" w14:textId="77777777" w:rsidR="00E35AA7" w:rsidRDefault="00E35AA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150162">
    <w:abstractNumId w:val="2"/>
  </w:num>
  <w:num w:numId="2" w16cid:durableId="1411466151">
    <w:abstractNumId w:val="0"/>
  </w:num>
  <w:num w:numId="3" w16cid:durableId="182119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C97"/>
    <w:rsid w:val="00085A0B"/>
    <w:rsid w:val="00087C9E"/>
    <w:rsid w:val="0009325C"/>
    <w:rsid w:val="00095F31"/>
    <w:rsid w:val="000C7C8A"/>
    <w:rsid w:val="000E7305"/>
    <w:rsid w:val="00100302"/>
    <w:rsid w:val="001010B8"/>
    <w:rsid w:val="00111306"/>
    <w:rsid w:val="001118F9"/>
    <w:rsid w:val="00126CCE"/>
    <w:rsid w:val="0016607A"/>
    <w:rsid w:val="0019585C"/>
    <w:rsid w:val="001B2FA5"/>
    <w:rsid w:val="001C216B"/>
    <w:rsid w:val="001C5EC0"/>
    <w:rsid w:val="002235D3"/>
    <w:rsid w:val="00233EAA"/>
    <w:rsid w:val="00244CB1"/>
    <w:rsid w:val="0024684D"/>
    <w:rsid w:val="0024798C"/>
    <w:rsid w:val="002500F0"/>
    <w:rsid w:val="00270933"/>
    <w:rsid w:val="002767D0"/>
    <w:rsid w:val="002A57B4"/>
    <w:rsid w:val="002D2D48"/>
    <w:rsid w:val="002D30CF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D0BC2"/>
    <w:rsid w:val="003E1E3F"/>
    <w:rsid w:val="003E614B"/>
    <w:rsid w:val="00484306"/>
    <w:rsid w:val="00495650"/>
    <w:rsid w:val="004A1DCA"/>
    <w:rsid w:val="004B2891"/>
    <w:rsid w:val="004D25EE"/>
    <w:rsid w:val="004E7CC2"/>
    <w:rsid w:val="004F0F7A"/>
    <w:rsid w:val="004F19E6"/>
    <w:rsid w:val="00511581"/>
    <w:rsid w:val="005410FC"/>
    <w:rsid w:val="00557815"/>
    <w:rsid w:val="005A59D7"/>
    <w:rsid w:val="005B37D6"/>
    <w:rsid w:val="005E7AC0"/>
    <w:rsid w:val="005F357F"/>
    <w:rsid w:val="005F36B5"/>
    <w:rsid w:val="006240F8"/>
    <w:rsid w:val="00634060"/>
    <w:rsid w:val="0066721A"/>
    <w:rsid w:val="006A17F2"/>
    <w:rsid w:val="006A7801"/>
    <w:rsid w:val="006A7B30"/>
    <w:rsid w:val="006B3D49"/>
    <w:rsid w:val="006C2A22"/>
    <w:rsid w:val="006D156B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E771B"/>
    <w:rsid w:val="00803ABF"/>
    <w:rsid w:val="00861F66"/>
    <w:rsid w:val="00890BDD"/>
    <w:rsid w:val="008964CC"/>
    <w:rsid w:val="008A6073"/>
    <w:rsid w:val="008A73DD"/>
    <w:rsid w:val="008C33A9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27A74"/>
    <w:rsid w:val="00B4244D"/>
    <w:rsid w:val="00B4458C"/>
    <w:rsid w:val="00B60383"/>
    <w:rsid w:val="00B83020"/>
    <w:rsid w:val="00BB209B"/>
    <w:rsid w:val="00BB79A4"/>
    <w:rsid w:val="00BD3CDA"/>
    <w:rsid w:val="00C16385"/>
    <w:rsid w:val="00C4311A"/>
    <w:rsid w:val="00C46F94"/>
    <w:rsid w:val="00CC08A3"/>
    <w:rsid w:val="00CE6991"/>
    <w:rsid w:val="00CF28C4"/>
    <w:rsid w:val="00D0486F"/>
    <w:rsid w:val="00D55266"/>
    <w:rsid w:val="00DB0E0D"/>
    <w:rsid w:val="00DD1E90"/>
    <w:rsid w:val="00DD61B1"/>
    <w:rsid w:val="00DE023B"/>
    <w:rsid w:val="00DE729B"/>
    <w:rsid w:val="00DF3954"/>
    <w:rsid w:val="00E175EB"/>
    <w:rsid w:val="00E35AA7"/>
    <w:rsid w:val="00EB0D47"/>
    <w:rsid w:val="00EB6310"/>
    <w:rsid w:val="00ED6B50"/>
    <w:rsid w:val="00EE0AE8"/>
    <w:rsid w:val="00EE6A02"/>
    <w:rsid w:val="00EF46CC"/>
    <w:rsid w:val="00F401AE"/>
    <w:rsid w:val="00F94E3A"/>
    <w:rsid w:val="00FC2F51"/>
    <w:rsid w:val="00FC5CD3"/>
    <w:rsid w:val="00FD5ED9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D72402F6-89F6-4577-A7F1-5D0198D9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Arthur Lieb</cp:lastModifiedBy>
  <cp:revision>3</cp:revision>
  <cp:lastPrinted>2018-07-12T21:28:00Z</cp:lastPrinted>
  <dcterms:created xsi:type="dcterms:W3CDTF">2023-08-01T18:35:00Z</dcterms:created>
  <dcterms:modified xsi:type="dcterms:W3CDTF">2023-09-06T02:29:00Z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001274a5c9ba69e5e0fd66ce0a165db517bd07ed35bf1f043fbc657957fb86b2</vt:lpwstr>
  </property>
</Properties>
</file>